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015B" w14:textId="77777777" w:rsidR="008934EE" w:rsidRDefault="008934EE">
      <w:pPr>
        <w:suppressAutoHyphens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TRENDS IN ANALYTICAL CHEMISTRY</w:t>
      </w:r>
      <w:r w:rsidR="00171D45">
        <w:rPr>
          <w:rFonts w:ascii="Times New Roman" w:hAnsi="Times New Roman"/>
          <w:b/>
          <w:sz w:val="22"/>
          <w:szCs w:val="22"/>
        </w:rPr>
        <w:t xml:space="preserve"> (TrAC)</w:t>
      </w:r>
    </w:p>
    <w:p w14:paraId="6C08E715" w14:textId="77777777" w:rsidR="005915B4" w:rsidRPr="009C0615" w:rsidRDefault="00B661D0">
      <w:pPr>
        <w:suppressAutoHyphens/>
        <w:jc w:val="center"/>
        <w:rPr>
          <w:rFonts w:ascii="Times New Roman" w:hAnsi="Times New Roman"/>
          <w:b/>
          <w:sz w:val="22"/>
          <w:szCs w:val="22"/>
        </w:rPr>
      </w:pPr>
      <w:r w:rsidRPr="009C0615">
        <w:rPr>
          <w:rFonts w:ascii="Times New Roman" w:hAnsi="Times New Roman"/>
          <w:b/>
          <w:sz w:val="22"/>
          <w:szCs w:val="22"/>
        </w:rPr>
        <w:t xml:space="preserve">REVIEW </w:t>
      </w:r>
      <w:r w:rsidR="0009312D" w:rsidRPr="009C0615">
        <w:rPr>
          <w:rFonts w:ascii="Times New Roman" w:hAnsi="Times New Roman"/>
          <w:b/>
          <w:sz w:val="22"/>
          <w:szCs w:val="22"/>
        </w:rPr>
        <w:t>PROPOSAL</w:t>
      </w:r>
    </w:p>
    <w:p w14:paraId="12AC1D2A" w14:textId="77777777" w:rsidR="00B4690D" w:rsidRPr="009C0615" w:rsidRDefault="00B4690D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6FE79A8A" w14:textId="77777777" w:rsidR="003D0EE6" w:rsidRPr="009C0615" w:rsidRDefault="0009312D" w:rsidP="00E06AA7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  <w:lang w:eastAsia="zh-CN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>PROPOSED</w:t>
      </w:r>
      <w:r w:rsidR="003D0EE6" w:rsidRPr="009C0615">
        <w:rPr>
          <w:rFonts w:ascii="Times New Roman" w:hAnsi="Times New Roman"/>
          <w:b/>
          <w:spacing w:val="-3"/>
          <w:sz w:val="22"/>
          <w:szCs w:val="22"/>
        </w:rPr>
        <w:t xml:space="preserve"> TITLE:</w:t>
      </w:r>
      <w:r w:rsidR="00E06AA7" w:rsidRPr="009C0615">
        <w:rPr>
          <w:rFonts w:ascii="Times New Roman" w:hAnsi="Times New Roman"/>
          <w:b/>
          <w:spacing w:val="-3"/>
          <w:sz w:val="22"/>
          <w:szCs w:val="22"/>
          <w:lang w:eastAsia="zh-CN"/>
        </w:rPr>
        <w:t xml:space="preserve"> </w:t>
      </w:r>
    </w:p>
    <w:p w14:paraId="23208883" w14:textId="77777777" w:rsidR="003D0EE6" w:rsidRPr="009C0615" w:rsidRDefault="003D0EE6" w:rsidP="00E06AA7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3221BE1E" w14:textId="77777777" w:rsidR="003D0EE6" w:rsidRPr="009C0615" w:rsidRDefault="003D0EE6" w:rsidP="00E06AA7">
      <w:pPr>
        <w:autoSpaceDE w:val="0"/>
        <w:autoSpaceDN w:val="0"/>
        <w:adjustRightInd w:val="0"/>
        <w:jc w:val="both"/>
        <w:rPr>
          <w:rFonts w:ascii="Times New Roman" w:hAnsi="Times New Roman"/>
          <w:snapToGrid/>
          <w:sz w:val="22"/>
          <w:szCs w:val="22"/>
          <w:lang w:val="en-US" w:eastAsia="zh-CN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>AUTHOR(S):</w:t>
      </w:r>
      <w:r w:rsidR="0069390A" w:rsidRPr="009C0615">
        <w:rPr>
          <w:rFonts w:ascii="Times New Roman" w:hAnsi="Times New Roman"/>
          <w:b/>
          <w:spacing w:val="-3"/>
          <w:sz w:val="22"/>
          <w:szCs w:val="22"/>
          <w:lang w:eastAsia="zh-CN"/>
        </w:rPr>
        <w:t xml:space="preserve"> </w:t>
      </w:r>
    </w:p>
    <w:p w14:paraId="53874509" w14:textId="77777777" w:rsidR="003D0EE6" w:rsidRPr="009C0615" w:rsidRDefault="003D0EE6" w:rsidP="00E06AA7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77056B2" w14:textId="77777777" w:rsidR="00E06AA7" w:rsidRPr="009C0615" w:rsidRDefault="009163F6" w:rsidP="009163F6">
      <w:pPr>
        <w:autoSpaceDE w:val="0"/>
        <w:autoSpaceDN w:val="0"/>
        <w:adjustRightInd w:val="0"/>
        <w:jc w:val="both"/>
        <w:rPr>
          <w:rFonts w:ascii="Times New Roman" w:hAnsi="Times New Roman"/>
          <w:b/>
          <w:spacing w:val="-3"/>
          <w:sz w:val="22"/>
          <w:szCs w:val="22"/>
          <w:lang w:eastAsia="zh-CN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>AUTHOR AFFILIATION(S)</w:t>
      </w:r>
      <w:r w:rsidR="003D0EE6" w:rsidRPr="009C0615">
        <w:rPr>
          <w:rFonts w:ascii="Times New Roman" w:hAnsi="Times New Roman"/>
          <w:b/>
          <w:spacing w:val="-3"/>
          <w:sz w:val="22"/>
          <w:szCs w:val="22"/>
        </w:rPr>
        <w:t>:</w:t>
      </w:r>
      <w:r w:rsidR="000A0B6E" w:rsidRPr="009C0615">
        <w:rPr>
          <w:rFonts w:ascii="Times New Roman" w:hAnsi="Times New Roman"/>
          <w:b/>
          <w:spacing w:val="-3"/>
          <w:sz w:val="22"/>
          <w:szCs w:val="22"/>
          <w:lang w:eastAsia="zh-CN"/>
        </w:rPr>
        <w:t xml:space="preserve"> </w:t>
      </w:r>
    </w:p>
    <w:p w14:paraId="7BBA97C5" w14:textId="77777777" w:rsidR="003D0EE6" w:rsidRPr="009C0615" w:rsidRDefault="003D0EE6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  <w:lang w:eastAsia="zh-CN"/>
        </w:rPr>
      </w:pPr>
    </w:p>
    <w:p w14:paraId="405D47BE" w14:textId="77777777" w:rsidR="007C2D89" w:rsidRPr="009C0615" w:rsidRDefault="009163F6">
      <w:pPr>
        <w:suppressAutoHyphens/>
        <w:jc w:val="both"/>
        <w:rPr>
          <w:rFonts w:ascii="Times New Roman" w:hAnsi="Times New Roman"/>
          <w:sz w:val="22"/>
          <w:szCs w:val="22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 xml:space="preserve">AUTHOR </w:t>
      </w:r>
      <w:r w:rsidR="003D0EE6" w:rsidRPr="009C0615">
        <w:rPr>
          <w:rFonts w:ascii="Times New Roman" w:hAnsi="Times New Roman"/>
          <w:b/>
          <w:spacing w:val="-3"/>
          <w:sz w:val="22"/>
          <w:szCs w:val="22"/>
        </w:rPr>
        <w:t>EMAIL</w:t>
      </w:r>
      <w:r w:rsidRPr="009C0615">
        <w:rPr>
          <w:rFonts w:ascii="Times New Roman" w:hAnsi="Times New Roman"/>
          <w:b/>
          <w:spacing w:val="-3"/>
          <w:sz w:val="22"/>
          <w:szCs w:val="22"/>
        </w:rPr>
        <w:t>(S)</w:t>
      </w:r>
      <w:r w:rsidR="003D0EE6" w:rsidRPr="009C0615">
        <w:rPr>
          <w:rFonts w:ascii="Times New Roman" w:hAnsi="Times New Roman"/>
          <w:b/>
          <w:spacing w:val="-3"/>
          <w:sz w:val="22"/>
          <w:szCs w:val="22"/>
        </w:rPr>
        <w:t>:</w:t>
      </w:r>
      <w:r w:rsidR="0069390A" w:rsidRPr="009C0615">
        <w:rPr>
          <w:rFonts w:ascii="Times New Roman" w:hAnsi="Times New Roman"/>
          <w:b/>
          <w:spacing w:val="-3"/>
          <w:sz w:val="22"/>
          <w:szCs w:val="22"/>
          <w:lang w:eastAsia="zh-CN"/>
        </w:rPr>
        <w:t xml:space="preserve"> </w:t>
      </w:r>
    </w:p>
    <w:p w14:paraId="55962282" w14:textId="77777777" w:rsidR="002669C4" w:rsidRPr="009C0615" w:rsidRDefault="002669C4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7BB6B0EF" w14:textId="77777777" w:rsidR="007C2D89" w:rsidRDefault="007C2D89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  <w:lang w:eastAsia="zh-CN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>PROPOSED SUBMISSION DATE:</w:t>
      </w:r>
      <w:r w:rsidR="000A0B6E" w:rsidRPr="009C0615">
        <w:rPr>
          <w:rFonts w:ascii="Times New Roman" w:hAnsi="Times New Roman"/>
          <w:b/>
          <w:spacing w:val="-3"/>
          <w:sz w:val="22"/>
          <w:szCs w:val="22"/>
          <w:lang w:eastAsia="zh-CN"/>
        </w:rPr>
        <w:t xml:space="preserve"> </w:t>
      </w:r>
    </w:p>
    <w:p w14:paraId="2AAECD9E" w14:textId="77777777" w:rsidR="00171D45" w:rsidRDefault="00171D45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  <w:lang w:eastAsia="zh-CN"/>
        </w:rPr>
      </w:pPr>
    </w:p>
    <w:p w14:paraId="0F12E591" w14:textId="12600C7B" w:rsidR="00171D45" w:rsidRDefault="00171D45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  <w:lang w:eastAsia="zh-CN"/>
        </w:rPr>
      </w:pPr>
      <w:r>
        <w:rPr>
          <w:rFonts w:ascii="Times New Roman" w:hAnsi="Times New Roman"/>
          <w:b/>
          <w:spacing w:val="-3"/>
          <w:sz w:val="22"/>
          <w:szCs w:val="22"/>
          <w:lang w:eastAsia="zh-CN"/>
        </w:rPr>
        <w:t xml:space="preserve">PREFERRED </w:t>
      </w:r>
      <w:r w:rsidR="008A19FF">
        <w:rPr>
          <w:rFonts w:ascii="Times New Roman" w:hAnsi="Times New Roman"/>
          <w:b/>
          <w:spacing w:val="-3"/>
          <w:sz w:val="22"/>
          <w:szCs w:val="22"/>
          <w:lang w:eastAsia="zh-CN"/>
        </w:rPr>
        <w:t>CONTRIBUTING</w:t>
      </w:r>
      <w:r>
        <w:rPr>
          <w:rFonts w:ascii="Times New Roman" w:hAnsi="Times New Roman"/>
          <w:b/>
          <w:spacing w:val="-3"/>
          <w:sz w:val="22"/>
          <w:szCs w:val="22"/>
          <w:lang w:eastAsia="zh-CN"/>
        </w:rPr>
        <w:t xml:space="preserve"> EDITOR(S):</w:t>
      </w:r>
    </w:p>
    <w:p w14:paraId="62FDA3DF" w14:textId="77777777" w:rsidR="008433AA" w:rsidRDefault="008433AA">
      <w:pPr>
        <w:suppressAutoHyphens/>
        <w:jc w:val="both"/>
        <w:rPr>
          <w:rFonts w:ascii="Times New Roman" w:hAnsi="Times New Roman"/>
          <w:b/>
          <w:spacing w:val="-3"/>
          <w:sz w:val="16"/>
          <w:szCs w:val="16"/>
          <w:lang w:eastAsia="zh-CN"/>
        </w:rPr>
      </w:pPr>
    </w:p>
    <w:p w14:paraId="378484B1" w14:textId="5577CABB" w:rsidR="00171D45" w:rsidRPr="0048410E" w:rsidRDefault="00171D45">
      <w:pPr>
        <w:suppressAutoHyphens/>
        <w:jc w:val="both"/>
        <w:rPr>
          <w:rFonts w:ascii="Times New Roman" w:hAnsi="Times New Roman"/>
          <w:b/>
          <w:spacing w:val="-3"/>
          <w:sz w:val="18"/>
          <w:szCs w:val="18"/>
          <w:lang w:eastAsia="zh-CN"/>
        </w:rPr>
      </w:pPr>
      <w:r w:rsidRPr="0048410E">
        <w:rPr>
          <w:rFonts w:ascii="Times New Roman" w:hAnsi="Times New Roman"/>
          <w:b/>
          <w:spacing w:val="-3"/>
          <w:sz w:val="18"/>
          <w:szCs w:val="18"/>
          <w:lang w:eastAsia="zh-CN"/>
        </w:rPr>
        <w:t xml:space="preserve">Please indicate which of the </w:t>
      </w:r>
      <w:hyperlink r:id="rId8" w:history="1">
        <w:r w:rsidRPr="0048410E">
          <w:rPr>
            <w:rStyle w:val="Hyperlink"/>
            <w:rFonts w:ascii="Times New Roman" w:hAnsi="Times New Roman"/>
            <w:b/>
            <w:spacing w:val="-3"/>
            <w:sz w:val="18"/>
            <w:szCs w:val="18"/>
            <w:lang w:eastAsia="zh-CN"/>
          </w:rPr>
          <w:t>li</w:t>
        </w:r>
        <w:r w:rsidRPr="0048410E">
          <w:rPr>
            <w:rStyle w:val="Hyperlink"/>
            <w:rFonts w:ascii="Times New Roman" w:hAnsi="Times New Roman"/>
            <w:b/>
            <w:spacing w:val="-3"/>
            <w:sz w:val="18"/>
            <w:szCs w:val="18"/>
            <w:lang w:eastAsia="zh-CN"/>
          </w:rPr>
          <w:t>s</w:t>
        </w:r>
        <w:r w:rsidRPr="0048410E">
          <w:rPr>
            <w:rStyle w:val="Hyperlink"/>
            <w:rFonts w:ascii="Times New Roman" w:hAnsi="Times New Roman"/>
            <w:b/>
            <w:spacing w:val="-3"/>
            <w:sz w:val="18"/>
            <w:szCs w:val="18"/>
            <w:lang w:eastAsia="zh-CN"/>
          </w:rPr>
          <w:t>ted</w:t>
        </w:r>
      </w:hyperlink>
      <w:r w:rsidRPr="0048410E">
        <w:rPr>
          <w:rFonts w:ascii="Times New Roman" w:hAnsi="Times New Roman"/>
          <w:b/>
          <w:spacing w:val="-3"/>
          <w:sz w:val="18"/>
          <w:szCs w:val="18"/>
          <w:lang w:eastAsia="zh-CN"/>
        </w:rPr>
        <w:t xml:space="preserve"> Contributing Editor</w:t>
      </w:r>
      <w:r w:rsidR="008433AA" w:rsidRPr="0048410E">
        <w:rPr>
          <w:rFonts w:ascii="Times New Roman" w:hAnsi="Times New Roman"/>
          <w:b/>
          <w:spacing w:val="-3"/>
          <w:sz w:val="18"/>
          <w:szCs w:val="18"/>
          <w:lang w:eastAsia="zh-CN"/>
        </w:rPr>
        <w:t>(</w:t>
      </w:r>
      <w:r w:rsidRPr="0048410E">
        <w:rPr>
          <w:rFonts w:ascii="Times New Roman" w:hAnsi="Times New Roman"/>
          <w:b/>
          <w:spacing w:val="-3"/>
          <w:sz w:val="18"/>
          <w:szCs w:val="18"/>
          <w:lang w:eastAsia="zh-CN"/>
        </w:rPr>
        <w:t>s</w:t>
      </w:r>
      <w:r w:rsidR="008433AA" w:rsidRPr="0048410E">
        <w:rPr>
          <w:rFonts w:ascii="Times New Roman" w:hAnsi="Times New Roman"/>
          <w:b/>
          <w:spacing w:val="-3"/>
          <w:sz w:val="18"/>
          <w:szCs w:val="18"/>
          <w:lang w:eastAsia="zh-CN"/>
        </w:rPr>
        <w:t>)</w:t>
      </w:r>
      <w:r w:rsidRPr="0048410E">
        <w:rPr>
          <w:rFonts w:ascii="Times New Roman" w:hAnsi="Times New Roman"/>
          <w:b/>
          <w:spacing w:val="-3"/>
          <w:sz w:val="18"/>
          <w:szCs w:val="18"/>
          <w:lang w:eastAsia="zh-CN"/>
        </w:rPr>
        <w:t xml:space="preserve"> of T</w:t>
      </w:r>
      <w:r w:rsidR="008433AA" w:rsidRPr="0048410E">
        <w:rPr>
          <w:rFonts w:ascii="Times New Roman" w:hAnsi="Times New Roman"/>
          <w:b/>
          <w:spacing w:val="-3"/>
          <w:sz w:val="18"/>
          <w:szCs w:val="18"/>
          <w:lang w:eastAsia="zh-CN"/>
        </w:rPr>
        <w:t>rAC you feel is best suited to judge your proposal (please list a maximum of 3 in order of preference).</w:t>
      </w:r>
      <w:r w:rsidR="0048410E">
        <w:rPr>
          <w:rFonts w:ascii="Times New Roman" w:hAnsi="Times New Roman"/>
          <w:b/>
          <w:spacing w:val="-3"/>
          <w:sz w:val="18"/>
          <w:szCs w:val="18"/>
          <w:lang w:eastAsia="zh-CN"/>
        </w:rPr>
        <w:t xml:space="preserve"> NOTE: </w:t>
      </w:r>
      <w:r w:rsidR="0048410E" w:rsidRPr="0048410E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 xml:space="preserve">failure to select the appropriate </w:t>
      </w:r>
      <w:proofErr w:type="spellStart"/>
      <w:r w:rsidR="0048410E" w:rsidRPr="0048410E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>TrAC</w:t>
      </w:r>
      <w:proofErr w:type="spellEnd"/>
      <w:r w:rsidR="0048410E" w:rsidRPr="0048410E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 xml:space="preserve"> </w:t>
      </w:r>
      <w:r w:rsidR="000D3634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 xml:space="preserve">contributing </w:t>
      </w:r>
      <w:r w:rsidR="0048410E" w:rsidRPr="0048410E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>Editor</w:t>
      </w:r>
      <w:r w:rsidR="000D3634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>s</w:t>
      </w:r>
      <w:r w:rsidR="0048410E" w:rsidRPr="0048410E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 xml:space="preserve"> within the relevant expertise will result in automatic rejection.</w:t>
      </w:r>
      <w:r w:rsidR="000D3634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 xml:space="preserve"> For topics not directly covered</w:t>
      </w:r>
      <w:r w:rsidR="00323BF5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 xml:space="preserve"> by contributing Editors</w:t>
      </w:r>
      <w:r w:rsidR="000D3634">
        <w:rPr>
          <w:rFonts w:ascii="Times New Roman" w:hAnsi="Times New Roman"/>
          <w:b/>
          <w:spacing w:val="-3"/>
          <w:sz w:val="18"/>
          <w:szCs w:val="18"/>
          <w:u w:val="single"/>
          <w:lang w:eastAsia="zh-CN"/>
        </w:rPr>
        <w:t>, please refer your proposal to the Editor in Chief.</w:t>
      </w:r>
    </w:p>
    <w:p w14:paraId="71E35C9B" w14:textId="77777777" w:rsidR="003C2116" w:rsidRPr="009C0615" w:rsidRDefault="003C2116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  <w:lang w:eastAsia="zh-CN"/>
        </w:rPr>
      </w:pPr>
    </w:p>
    <w:p w14:paraId="3A648C23" w14:textId="77777777" w:rsidR="003C2116" w:rsidRPr="009C0615" w:rsidRDefault="003D0EE6" w:rsidP="00644EF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>1) Please comment on the current importance of the field</w:t>
      </w:r>
      <w:r w:rsidR="00C214F8" w:rsidRPr="009C0615">
        <w:rPr>
          <w:rFonts w:ascii="Times New Roman" w:hAnsi="Times New Roman"/>
          <w:b/>
          <w:spacing w:val="-3"/>
          <w:sz w:val="22"/>
          <w:szCs w:val="22"/>
        </w:rPr>
        <w:t xml:space="preserve"> (Max. 100 words)</w:t>
      </w:r>
    </w:p>
    <w:p w14:paraId="3E60EEDC" w14:textId="77777777" w:rsidR="003C2116" w:rsidRDefault="003C2116" w:rsidP="00644EF1">
      <w:pPr>
        <w:suppressAutoHyphens/>
        <w:rPr>
          <w:rFonts w:ascii="Arial" w:hAnsi="Arial" w:cs="Arial"/>
          <w:sz w:val="22"/>
          <w:lang w:eastAsia="zh-CN"/>
        </w:rPr>
      </w:pPr>
    </w:p>
    <w:p w14:paraId="27B84717" w14:textId="77777777" w:rsidR="000A31B6" w:rsidRPr="009C0615" w:rsidRDefault="000A31B6" w:rsidP="00644EF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noProof/>
          <w:snapToGrid/>
          <w:spacing w:val="-3"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5B7E7E57" wp14:editId="1EC1AA59">
                <wp:extent cx="5724525" cy="556592"/>
                <wp:effectExtent l="0" t="0" r="28575" b="1524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5659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ED9C1" w14:textId="77777777" w:rsidR="000A31B6" w:rsidRPr="00FA3ACF" w:rsidRDefault="000A31B6" w:rsidP="000A31B6">
                            <w:pPr>
                              <w:rPr>
                                <w:rFonts w:ascii="Arial" w:hAnsi="Arial" w:cs="Arial"/>
                                <w:sz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7E7E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0.75pt;height:4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" strokeweight=".5pt">
                <v:textbox>
                  <w:txbxContent>
                    <w:p w14:paraId="0A1ED9C1" w14:textId="77777777" w:rsidR="000A31B6" w:rsidRPr="00FA3ACF" w:rsidRDefault="000A31B6" w:rsidP="000A31B6">
                      <w:pPr>
                        <w:rPr>
                          <w:rFonts w:ascii="Arial" w:hAnsi="Arial" w:cs="Arial"/>
                          <w:sz w:val="22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8BF6AC" w14:textId="77777777" w:rsidR="003D0EE6" w:rsidRPr="009C0615" w:rsidRDefault="003D0EE6" w:rsidP="00644EF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14:paraId="0B8322F8" w14:textId="77777777" w:rsidR="00671551" w:rsidRPr="009C0615" w:rsidRDefault="003D0EE6" w:rsidP="00644EF1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>2) What are the implications for the wider scientific community?</w:t>
      </w:r>
      <w:r w:rsidR="00C214F8" w:rsidRPr="009C0615">
        <w:rPr>
          <w:rFonts w:ascii="Times New Roman" w:hAnsi="Times New Roman"/>
          <w:b/>
          <w:spacing w:val="-3"/>
          <w:sz w:val="22"/>
          <w:szCs w:val="22"/>
        </w:rPr>
        <w:t xml:space="preserve"> (Max. 100 words)</w:t>
      </w:r>
    </w:p>
    <w:p w14:paraId="40E12896" w14:textId="77777777" w:rsidR="003D0EE6" w:rsidRDefault="003D0EE6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18DEC794" w14:textId="77777777" w:rsidR="000A31B6" w:rsidRPr="009C0615" w:rsidRDefault="000A31B6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noProof/>
          <w:snapToGrid/>
          <w:spacing w:val="-3"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5B7E7E57" wp14:editId="1EC1AA59">
                <wp:extent cx="5724525" cy="508883"/>
                <wp:effectExtent l="0" t="0" r="28575" b="24765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0888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86F4" w14:textId="77777777" w:rsidR="000A31B6" w:rsidRPr="00FA3ACF" w:rsidRDefault="000A31B6" w:rsidP="000A31B6">
                            <w:pPr>
                              <w:rPr>
                                <w:rFonts w:ascii="Arial" w:hAnsi="Arial" w:cs="Arial"/>
                                <w:sz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7E7E57" id="_x0000_s1027" type="#_x0000_t202" style="width:450.75pt;height:4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" strokeweight=".5pt">
                <v:textbox>
                  <w:txbxContent>
                    <w:p w14:paraId="44DC86F4" w14:textId="77777777" w:rsidR="000A31B6" w:rsidRPr="00FA3ACF" w:rsidRDefault="000A31B6" w:rsidP="000A31B6">
                      <w:pPr>
                        <w:rPr>
                          <w:rFonts w:ascii="Arial" w:hAnsi="Arial" w:cs="Arial"/>
                          <w:sz w:val="22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9B3E60" w14:textId="77777777" w:rsidR="000A31B6" w:rsidRDefault="000A31B6" w:rsidP="00204CAC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1FB4B8E7" w14:textId="77777777" w:rsidR="00BF1A82" w:rsidRPr="009C0615" w:rsidRDefault="003D0EE6" w:rsidP="00204CAC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>3) To which communities will your article appeal?</w:t>
      </w:r>
      <w:r w:rsidR="00C214F8" w:rsidRPr="009C0615">
        <w:rPr>
          <w:rFonts w:ascii="Times New Roman" w:hAnsi="Times New Roman"/>
          <w:b/>
          <w:spacing w:val="-3"/>
          <w:sz w:val="22"/>
          <w:szCs w:val="22"/>
        </w:rPr>
        <w:t xml:space="preserve"> (Max. 60 words)</w:t>
      </w:r>
    </w:p>
    <w:p w14:paraId="73262917" w14:textId="77777777" w:rsidR="00671551" w:rsidRPr="009C0615" w:rsidRDefault="00671551" w:rsidP="00204CAC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1A0359E2" w14:textId="77777777" w:rsidR="003D0EE6" w:rsidRPr="009C0615" w:rsidRDefault="000A31B6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noProof/>
          <w:snapToGrid/>
          <w:spacing w:val="-3"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5B7E7E57" wp14:editId="1EC1AA59">
                <wp:extent cx="5724525" cy="500933"/>
                <wp:effectExtent l="0" t="0" r="28575" b="13970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009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B0CD" w14:textId="77777777" w:rsidR="000A31B6" w:rsidRPr="00FA3ACF" w:rsidRDefault="000A31B6" w:rsidP="000A31B6">
                            <w:pPr>
                              <w:rPr>
                                <w:rFonts w:ascii="Arial" w:hAnsi="Arial" w:cs="Arial"/>
                                <w:sz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7E7E57" id="_x0000_s1028" type="#_x0000_t202" style="width:450.75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" strokeweight=".5pt">
                <v:textbox>
                  <w:txbxContent>
                    <w:p w14:paraId="29C2B0CD" w14:textId="77777777" w:rsidR="000A31B6" w:rsidRPr="00FA3ACF" w:rsidRDefault="000A31B6" w:rsidP="000A31B6">
                      <w:pPr>
                        <w:rPr>
                          <w:rFonts w:ascii="Arial" w:hAnsi="Arial" w:cs="Arial"/>
                          <w:sz w:val="22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9BF6C4" w14:textId="77777777" w:rsidR="000A31B6" w:rsidRDefault="000A31B6" w:rsidP="00BF1A82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33567181" w14:textId="77777777" w:rsidR="00671551" w:rsidRDefault="003D0EE6" w:rsidP="00BF1A82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 xml:space="preserve">4) </w:t>
      </w:r>
      <w:r w:rsidR="00BF1A82" w:rsidRPr="009C0615">
        <w:rPr>
          <w:rFonts w:ascii="Times New Roman" w:hAnsi="Times New Roman"/>
          <w:b/>
          <w:spacing w:val="-3"/>
          <w:sz w:val="22"/>
          <w:szCs w:val="22"/>
        </w:rPr>
        <w:t>Please comment on any other reviews published on a similar topic, justifying why there is room for another review</w:t>
      </w:r>
      <w:r w:rsidR="009163F6" w:rsidRPr="009C0615">
        <w:rPr>
          <w:rFonts w:ascii="Times New Roman" w:hAnsi="Times New Roman"/>
          <w:b/>
          <w:spacing w:val="-3"/>
          <w:sz w:val="22"/>
          <w:szCs w:val="22"/>
        </w:rPr>
        <w:t>. Please list any relevant reviews.</w:t>
      </w:r>
    </w:p>
    <w:p w14:paraId="164D3377" w14:textId="77777777" w:rsidR="000A31B6" w:rsidRPr="009C0615" w:rsidRDefault="000A31B6" w:rsidP="00BF1A82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2ABC084A" w14:textId="77777777" w:rsidR="00671551" w:rsidRPr="009C0615" w:rsidRDefault="000A31B6" w:rsidP="00BF1A82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noProof/>
          <w:snapToGrid/>
          <w:spacing w:val="-3"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012B8EA7" wp14:editId="7F0C4114">
                <wp:extent cx="5724525" cy="485029"/>
                <wp:effectExtent l="0" t="0" r="28575" b="1079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8502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97AE" w14:textId="77777777" w:rsidR="000A31B6" w:rsidRPr="00FA3ACF" w:rsidRDefault="000A31B6" w:rsidP="000A31B6">
                            <w:pPr>
                              <w:rPr>
                                <w:rFonts w:ascii="Arial" w:hAnsi="Arial" w:cs="Arial"/>
                                <w:sz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B8EA7" id="_x0000_s1029" type="#_x0000_t202" style="width:450.7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" strokeweight=".5pt">
                <v:textbox>
                  <w:txbxContent>
                    <w:p w14:paraId="435197AE" w14:textId="77777777" w:rsidR="000A31B6" w:rsidRPr="00FA3ACF" w:rsidRDefault="000A31B6" w:rsidP="000A31B6">
                      <w:pPr>
                        <w:rPr>
                          <w:rFonts w:ascii="Arial" w:hAnsi="Arial" w:cs="Arial"/>
                          <w:sz w:val="22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96D13C" w14:textId="77777777" w:rsidR="00BF1A82" w:rsidRPr="009C0615" w:rsidRDefault="00BF1A82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6E58FCF" w14:textId="77777777" w:rsidR="00E03AE2" w:rsidRPr="009C0615" w:rsidRDefault="00BF1A82" w:rsidP="0098603E">
      <w:pPr>
        <w:suppressAutoHyphens/>
        <w:spacing w:after="12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 xml:space="preserve">5) </w:t>
      </w:r>
      <w:r w:rsidR="003D0EE6" w:rsidRPr="009C0615">
        <w:rPr>
          <w:rFonts w:ascii="Times New Roman" w:hAnsi="Times New Roman"/>
          <w:b/>
          <w:spacing w:val="-3"/>
          <w:sz w:val="22"/>
          <w:szCs w:val="22"/>
        </w:rPr>
        <w:t>Please provide section headings</w:t>
      </w:r>
      <w:r w:rsidR="007920E4" w:rsidRPr="009C0615">
        <w:rPr>
          <w:rFonts w:ascii="Times New Roman" w:hAnsi="Times New Roman"/>
          <w:b/>
          <w:spacing w:val="-3"/>
          <w:sz w:val="22"/>
          <w:szCs w:val="22"/>
        </w:rPr>
        <w:t xml:space="preserve"> along with a </w:t>
      </w:r>
      <w:r w:rsidR="007920E4" w:rsidRPr="009C0615">
        <w:rPr>
          <w:rFonts w:ascii="Times New Roman" w:hAnsi="Times New Roman"/>
          <w:b/>
          <w:spacing w:val="-3"/>
          <w:sz w:val="22"/>
          <w:szCs w:val="22"/>
          <w:u w:val="single"/>
        </w:rPr>
        <w:t>brief</w:t>
      </w:r>
      <w:r w:rsidR="007920E4" w:rsidRPr="009C0615">
        <w:rPr>
          <w:rFonts w:ascii="Times New Roman" w:hAnsi="Times New Roman"/>
          <w:b/>
          <w:spacing w:val="-3"/>
          <w:sz w:val="22"/>
          <w:szCs w:val="22"/>
        </w:rPr>
        <w:t xml:space="preserve"> discussion of each secti</w:t>
      </w:r>
      <w:r w:rsidRPr="009C0615">
        <w:rPr>
          <w:rFonts w:ascii="Times New Roman" w:hAnsi="Times New Roman"/>
          <w:b/>
          <w:spacing w:val="-3"/>
          <w:sz w:val="22"/>
          <w:szCs w:val="22"/>
        </w:rPr>
        <w:t>on and associated key references</w:t>
      </w:r>
      <w:r w:rsidR="0098603E" w:rsidRPr="009C0615">
        <w:rPr>
          <w:rFonts w:ascii="Times New Roman" w:hAnsi="Times New Roman"/>
          <w:b/>
          <w:spacing w:val="-3"/>
          <w:sz w:val="22"/>
          <w:szCs w:val="22"/>
        </w:rPr>
        <w:t>.</w:t>
      </w:r>
    </w:p>
    <w:p w14:paraId="671BAAEF" w14:textId="66F650B4" w:rsidR="00E03AE2" w:rsidRPr="009C0615" w:rsidRDefault="009163F6" w:rsidP="00E03AE2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9C0615">
        <w:rPr>
          <w:rFonts w:ascii="Times New Roman" w:hAnsi="Times New Roman"/>
          <w:b/>
          <w:spacing w:val="-3"/>
          <w:sz w:val="22"/>
          <w:szCs w:val="22"/>
        </w:rPr>
        <w:t xml:space="preserve">LEAD </w:t>
      </w:r>
      <w:r w:rsidR="0048410E">
        <w:rPr>
          <w:rFonts w:ascii="Times New Roman" w:hAnsi="Times New Roman"/>
          <w:b/>
          <w:spacing w:val="-3"/>
          <w:sz w:val="22"/>
          <w:szCs w:val="22"/>
        </w:rPr>
        <w:t>Contents list</w:t>
      </w:r>
    </w:p>
    <w:p w14:paraId="49A805C2" w14:textId="77777777" w:rsidR="0048410E" w:rsidRDefault="00E03AE2" w:rsidP="00A773E8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9C0615">
        <w:rPr>
          <w:rFonts w:ascii="Times New Roman" w:hAnsi="Times New Roman"/>
          <w:spacing w:val="-3"/>
          <w:sz w:val="22"/>
          <w:szCs w:val="22"/>
        </w:rPr>
        <w:t>Please provide</w:t>
      </w:r>
      <w:r w:rsidR="0048410E">
        <w:rPr>
          <w:rFonts w:ascii="Times New Roman" w:hAnsi="Times New Roman"/>
          <w:spacing w:val="-3"/>
          <w:sz w:val="22"/>
          <w:szCs w:val="22"/>
        </w:rPr>
        <w:t>:</w:t>
      </w:r>
    </w:p>
    <w:p w14:paraId="08DFF900" w14:textId="5FE51714" w:rsidR="0048410E" w:rsidRDefault="000E29BA" w:rsidP="0048410E">
      <w:pPr>
        <w:pStyle w:val="ListParagraph"/>
        <w:numPr>
          <w:ilvl w:val="0"/>
          <w:numId w:val="12"/>
        </w:numPr>
        <w:suppressAutoHyphens/>
        <w:jc w:val="both"/>
        <w:rPr>
          <w:spacing w:val="-3"/>
          <w:sz w:val="22"/>
          <w:szCs w:val="22"/>
        </w:rPr>
      </w:pPr>
      <w:r w:rsidRPr="000E29BA">
        <w:rPr>
          <w:spacing w:val="-3"/>
          <w:sz w:val="22"/>
          <w:szCs w:val="22"/>
          <w:u w:val="single"/>
        </w:rPr>
        <w:t>V</w:t>
      </w:r>
      <w:r w:rsidR="0048410E" w:rsidRPr="000E29BA">
        <w:rPr>
          <w:spacing w:val="-3"/>
          <w:sz w:val="22"/>
          <w:szCs w:val="22"/>
          <w:u w:val="single"/>
        </w:rPr>
        <w:t>ery brief</w:t>
      </w:r>
      <w:r w:rsidR="0048410E" w:rsidRPr="009C0615">
        <w:rPr>
          <w:spacing w:val="-3"/>
          <w:sz w:val="22"/>
          <w:szCs w:val="22"/>
        </w:rPr>
        <w:t xml:space="preserve"> CV of the leading author</w:t>
      </w:r>
      <w:r w:rsidR="0048410E">
        <w:rPr>
          <w:spacing w:val="-3"/>
          <w:sz w:val="22"/>
          <w:szCs w:val="22"/>
        </w:rPr>
        <w:t>;</w:t>
      </w:r>
      <w:r>
        <w:rPr>
          <w:spacing w:val="-3"/>
          <w:sz w:val="22"/>
          <w:szCs w:val="22"/>
        </w:rPr>
        <w:t xml:space="preserve"> Include database identifiers (e.g. ORCID, Scopus profile etc.)</w:t>
      </w:r>
    </w:p>
    <w:p w14:paraId="1F9EFA32" w14:textId="192DB0AF" w:rsidR="0048410E" w:rsidRPr="00150571" w:rsidRDefault="0048410E" w:rsidP="0048410E">
      <w:pPr>
        <w:pStyle w:val="ListParagraph"/>
        <w:numPr>
          <w:ilvl w:val="0"/>
          <w:numId w:val="12"/>
        </w:numPr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L</w:t>
      </w:r>
      <w:r w:rsidRPr="00150571">
        <w:rPr>
          <w:spacing w:val="-3"/>
          <w:sz w:val="22"/>
          <w:szCs w:val="22"/>
        </w:rPr>
        <w:t xml:space="preserve">ist of previous </w:t>
      </w:r>
      <w:r>
        <w:rPr>
          <w:spacing w:val="-3"/>
          <w:sz w:val="22"/>
          <w:szCs w:val="22"/>
        </w:rPr>
        <w:t>papers/</w:t>
      </w:r>
      <w:r w:rsidRPr="00150571">
        <w:rPr>
          <w:spacing w:val="-3"/>
          <w:sz w:val="22"/>
          <w:szCs w:val="22"/>
        </w:rPr>
        <w:t>reviews</w:t>
      </w:r>
      <w:r>
        <w:rPr>
          <w:spacing w:val="-3"/>
          <w:sz w:val="22"/>
          <w:szCs w:val="22"/>
        </w:rPr>
        <w:t xml:space="preserve"> published in the last three years </w:t>
      </w:r>
      <w:r w:rsidRPr="009C0615">
        <w:rPr>
          <w:spacing w:val="-3"/>
          <w:sz w:val="22"/>
          <w:szCs w:val="22"/>
        </w:rPr>
        <w:t>which qualify them for writing this review</w:t>
      </w:r>
      <w:r>
        <w:rPr>
          <w:spacing w:val="-3"/>
          <w:sz w:val="22"/>
          <w:szCs w:val="22"/>
        </w:rPr>
        <w:t>;</w:t>
      </w:r>
    </w:p>
    <w:p w14:paraId="30F11865" w14:textId="299CEF29" w:rsidR="0048410E" w:rsidRDefault="0048410E" w:rsidP="0048410E">
      <w:pPr>
        <w:pStyle w:val="ListParagraph"/>
        <w:numPr>
          <w:ilvl w:val="0"/>
          <w:numId w:val="12"/>
        </w:numPr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L</w:t>
      </w:r>
      <w:r w:rsidRPr="00150571">
        <w:rPr>
          <w:spacing w:val="-3"/>
          <w:sz w:val="22"/>
          <w:szCs w:val="22"/>
        </w:rPr>
        <w:t>ist of the 5 most relevant authors paper relevant to the proposal</w:t>
      </w:r>
      <w:r>
        <w:rPr>
          <w:spacing w:val="-3"/>
          <w:sz w:val="22"/>
          <w:szCs w:val="22"/>
        </w:rPr>
        <w:t>;</w:t>
      </w:r>
    </w:p>
    <w:p w14:paraId="2B798BD6" w14:textId="4B29D573" w:rsidR="00E03AE2" w:rsidRPr="0048410E" w:rsidRDefault="0048410E" w:rsidP="00A773E8">
      <w:pPr>
        <w:pStyle w:val="ListParagraph"/>
        <w:numPr>
          <w:ilvl w:val="0"/>
          <w:numId w:val="12"/>
        </w:numPr>
        <w:suppressAutoHyphens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</w:t>
      </w:r>
      <w:r w:rsidRPr="00150571">
        <w:rPr>
          <w:spacing w:val="-3"/>
          <w:sz w:val="22"/>
          <w:szCs w:val="22"/>
        </w:rPr>
        <w:t>stimate</w:t>
      </w:r>
      <w:r>
        <w:rPr>
          <w:spacing w:val="-3"/>
          <w:sz w:val="22"/>
          <w:szCs w:val="22"/>
        </w:rPr>
        <w:t xml:space="preserve"> manuscript</w:t>
      </w:r>
      <w:r w:rsidRPr="00150571">
        <w:rPr>
          <w:spacing w:val="-3"/>
          <w:sz w:val="22"/>
          <w:szCs w:val="22"/>
        </w:rPr>
        <w:t xml:space="preserve"> size (</w:t>
      </w:r>
      <w:r>
        <w:rPr>
          <w:spacing w:val="-3"/>
          <w:sz w:val="22"/>
          <w:szCs w:val="22"/>
        </w:rPr>
        <w:t>word count</w:t>
      </w:r>
      <w:r w:rsidRPr="00150571">
        <w:rPr>
          <w:spacing w:val="-3"/>
          <w:sz w:val="22"/>
          <w:szCs w:val="22"/>
        </w:rPr>
        <w:t xml:space="preserve">) and </w:t>
      </w:r>
      <w:r>
        <w:rPr>
          <w:spacing w:val="-3"/>
          <w:sz w:val="22"/>
          <w:szCs w:val="22"/>
        </w:rPr>
        <w:t xml:space="preserve">number of </w:t>
      </w:r>
      <w:r w:rsidRPr="00150571">
        <w:rPr>
          <w:spacing w:val="-3"/>
          <w:sz w:val="22"/>
          <w:szCs w:val="22"/>
        </w:rPr>
        <w:t>figures</w:t>
      </w:r>
      <w:r>
        <w:rPr>
          <w:spacing w:val="-3"/>
          <w:sz w:val="22"/>
          <w:szCs w:val="22"/>
        </w:rPr>
        <w:t xml:space="preserve"> and tables;</w:t>
      </w:r>
    </w:p>
    <w:sectPr w:rsidR="00E03AE2" w:rsidRPr="0048410E" w:rsidSect="00671551">
      <w:footerReference w:type="default" r:id="rId9"/>
      <w:endnotePr>
        <w:numFmt w:val="decimal"/>
      </w:endnotePr>
      <w:pgSz w:w="11906" w:h="16838"/>
      <w:pgMar w:top="993" w:right="1440" w:bottom="851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967D" w14:textId="77777777" w:rsidR="0054694A" w:rsidRDefault="0054694A">
      <w:pPr>
        <w:spacing w:line="20" w:lineRule="exact"/>
        <w:rPr>
          <w:sz w:val="24"/>
        </w:rPr>
      </w:pPr>
    </w:p>
  </w:endnote>
  <w:endnote w:type="continuationSeparator" w:id="0">
    <w:p w14:paraId="6910E206" w14:textId="77777777" w:rsidR="0054694A" w:rsidRDefault="0054694A"/>
  </w:endnote>
  <w:endnote w:type="continuationNotice" w:id="1">
    <w:p w14:paraId="128FBF77" w14:textId="77777777" w:rsidR="0054694A" w:rsidRDefault="00546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9C0" w14:textId="77777777" w:rsidR="00E675B7" w:rsidRDefault="00E675B7" w:rsidP="0071629F">
    <w:pPr>
      <w:pStyle w:val="Footer"/>
      <w:rPr>
        <w:rFonts w:ascii="Arial" w:hAnsi="Arial" w:cs="Arial"/>
        <w:color w:val="1F497D"/>
      </w:rPr>
    </w:pPr>
  </w:p>
  <w:p w14:paraId="66F49260" w14:textId="77777777" w:rsidR="0071629F" w:rsidRDefault="0071629F" w:rsidP="00716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6EFC" w14:textId="77777777" w:rsidR="0054694A" w:rsidRDefault="0054694A">
      <w:r>
        <w:rPr>
          <w:sz w:val="24"/>
        </w:rPr>
        <w:separator/>
      </w:r>
    </w:p>
  </w:footnote>
  <w:footnote w:type="continuationSeparator" w:id="0">
    <w:p w14:paraId="4BCF7636" w14:textId="77777777" w:rsidR="0054694A" w:rsidRDefault="00546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7B13"/>
    <w:multiLevelType w:val="hybridMultilevel"/>
    <w:tmpl w:val="C1D20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0743"/>
    <w:multiLevelType w:val="hybridMultilevel"/>
    <w:tmpl w:val="C8980754"/>
    <w:lvl w:ilvl="0" w:tplc="14B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115D82"/>
    <w:multiLevelType w:val="hybridMultilevel"/>
    <w:tmpl w:val="DBC83E3E"/>
    <w:lvl w:ilvl="0" w:tplc="29723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110172"/>
    <w:multiLevelType w:val="hybridMultilevel"/>
    <w:tmpl w:val="CB2254DA"/>
    <w:lvl w:ilvl="0" w:tplc="C9CA047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524BD4"/>
    <w:multiLevelType w:val="hybridMultilevel"/>
    <w:tmpl w:val="2A82334C"/>
    <w:lvl w:ilvl="0" w:tplc="35F421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A845E2"/>
    <w:multiLevelType w:val="hybridMultilevel"/>
    <w:tmpl w:val="75246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17232"/>
    <w:multiLevelType w:val="hybridMultilevel"/>
    <w:tmpl w:val="E5BA9B86"/>
    <w:lvl w:ilvl="0" w:tplc="B464E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ED37B0"/>
    <w:multiLevelType w:val="hybridMultilevel"/>
    <w:tmpl w:val="17404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A5C3C"/>
    <w:multiLevelType w:val="hybridMultilevel"/>
    <w:tmpl w:val="0D0CCAB0"/>
    <w:lvl w:ilvl="0" w:tplc="86C81B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9655AD2"/>
    <w:multiLevelType w:val="hybridMultilevel"/>
    <w:tmpl w:val="055E5A5E"/>
    <w:lvl w:ilvl="0" w:tplc="7BE46CD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4139857">
    <w:abstractNumId w:val="7"/>
  </w:num>
  <w:num w:numId="2" w16cid:durableId="1769737729">
    <w:abstractNumId w:val="5"/>
  </w:num>
  <w:num w:numId="3" w16cid:durableId="272639645">
    <w:abstractNumId w:val="4"/>
  </w:num>
  <w:num w:numId="4" w16cid:durableId="1928726923">
    <w:abstractNumId w:val="9"/>
  </w:num>
  <w:num w:numId="5" w16cid:durableId="632951067">
    <w:abstractNumId w:val="8"/>
  </w:num>
  <w:num w:numId="6" w16cid:durableId="1743983848">
    <w:abstractNumId w:val="3"/>
  </w:num>
  <w:num w:numId="7" w16cid:durableId="1859267971">
    <w:abstractNumId w:val="1"/>
  </w:num>
  <w:num w:numId="8" w16cid:durableId="1113399678">
    <w:abstractNumId w:val="6"/>
  </w:num>
  <w:num w:numId="9" w16cid:durableId="217013397">
    <w:abstractNumId w:val="2"/>
  </w:num>
  <w:num w:numId="10" w16cid:durableId="863175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1469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65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2"/>
    <w:rsid w:val="00004380"/>
    <w:rsid w:val="00005BF2"/>
    <w:rsid w:val="00023FF4"/>
    <w:rsid w:val="000458A3"/>
    <w:rsid w:val="0009312D"/>
    <w:rsid w:val="000A0B6E"/>
    <w:rsid w:val="000A2CB4"/>
    <w:rsid w:val="000A31B6"/>
    <w:rsid w:val="000D3634"/>
    <w:rsid w:val="000E29BA"/>
    <w:rsid w:val="000E623C"/>
    <w:rsid w:val="000F26CA"/>
    <w:rsid w:val="000F46D2"/>
    <w:rsid w:val="000F4907"/>
    <w:rsid w:val="00106CF7"/>
    <w:rsid w:val="00117910"/>
    <w:rsid w:val="001324BC"/>
    <w:rsid w:val="00143C7A"/>
    <w:rsid w:val="00157177"/>
    <w:rsid w:val="001633B3"/>
    <w:rsid w:val="00171D45"/>
    <w:rsid w:val="001B2080"/>
    <w:rsid w:val="001B26BC"/>
    <w:rsid w:val="001B69BC"/>
    <w:rsid w:val="001B7A2E"/>
    <w:rsid w:val="001D54B4"/>
    <w:rsid w:val="001F6AA1"/>
    <w:rsid w:val="00204CAC"/>
    <w:rsid w:val="00210323"/>
    <w:rsid w:val="0021708E"/>
    <w:rsid w:val="00230D66"/>
    <w:rsid w:val="00236638"/>
    <w:rsid w:val="002367CE"/>
    <w:rsid w:val="00256AC2"/>
    <w:rsid w:val="00264A97"/>
    <w:rsid w:val="002669C4"/>
    <w:rsid w:val="00272A00"/>
    <w:rsid w:val="0029559A"/>
    <w:rsid w:val="00297775"/>
    <w:rsid w:val="002A498A"/>
    <w:rsid w:val="002A64F2"/>
    <w:rsid w:val="002B1CD7"/>
    <w:rsid w:val="002B5CB1"/>
    <w:rsid w:val="002D0F84"/>
    <w:rsid w:val="002E460D"/>
    <w:rsid w:val="002E71B6"/>
    <w:rsid w:val="00323BF5"/>
    <w:rsid w:val="003271F8"/>
    <w:rsid w:val="00330685"/>
    <w:rsid w:val="00342509"/>
    <w:rsid w:val="0034440E"/>
    <w:rsid w:val="003458CF"/>
    <w:rsid w:val="00357AEF"/>
    <w:rsid w:val="00367830"/>
    <w:rsid w:val="003707E1"/>
    <w:rsid w:val="003831C1"/>
    <w:rsid w:val="00385085"/>
    <w:rsid w:val="003A52FE"/>
    <w:rsid w:val="003A5594"/>
    <w:rsid w:val="003C2116"/>
    <w:rsid w:val="003D0EE6"/>
    <w:rsid w:val="003E6F24"/>
    <w:rsid w:val="004223D7"/>
    <w:rsid w:val="00452853"/>
    <w:rsid w:val="004760EB"/>
    <w:rsid w:val="004774E8"/>
    <w:rsid w:val="0048410E"/>
    <w:rsid w:val="00497C3E"/>
    <w:rsid w:val="004A6A5F"/>
    <w:rsid w:val="004B6CE5"/>
    <w:rsid w:val="004C6601"/>
    <w:rsid w:val="004E0EE9"/>
    <w:rsid w:val="004E6DCA"/>
    <w:rsid w:val="004F2519"/>
    <w:rsid w:val="00526F67"/>
    <w:rsid w:val="005354A5"/>
    <w:rsid w:val="00542E1A"/>
    <w:rsid w:val="0054694A"/>
    <w:rsid w:val="0056170A"/>
    <w:rsid w:val="0057209F"/>
    <w:rsid w:val="00575EB3"/>
    <w:rsid w:val="00583158"/>
    <w:rsid w:val="005915B4"/>
    <w:rsid w:val="005C2694"/>
    <w:rsid w:val="005D52FF"/>
    <w:rsid w:val="005F5D10"/>
    <w:rsid w:val="0060195C"/>
    <w:rsid w:val="00611107"/>
    <w:rsid w:val="006244A4"/>
    <w:rsid w:val="00644A91"/>
    <w:rsid w:val="00644EF1"/>
    <w:rsid w:val="0065555D"/>
    <w:rsid w:val="00671551"/>
    <w:rsid w:val="00673E28"/>
    <w:rsid w:val="00681E69"/>
    <w:rsid w:val="00685BBD"/>
    <w:rsid w:val="00691710"/>
    <w:rsid w:val="0069390A"/>
    <w:rsid w:val="006A0528"/>
    <w:rsid w:val="006B688D"/>
    <w:rsid w:val="006F0784"/>
    <w:rsid w:val="006F29DF"/>
    <w:rsid w:val="006F30D0"/>
    <w:rsid w:val="006F6B2D"/>
    <w:rsid w:val="00704259"/>
    <w:rsid w:val="00711C4A"/>
    <w:rsid w:val="00712836"/>
    <w:rsid w:val="0071629F"/>
    <w:rsid w:val="00722D8C"/>
    <w:rsid w:val="00732383"/>
    <w:rsid w:val="00757ECA"/>
    <w:rsid w:val="00761E9D"/>
    <w:rsid w:val="00765C85"/>
    <w:rsid w:val="00783CCE"/>
    <w:rsid w:val="00790F47"/>
    <w:rsid w:val="007920E4"/>
    <w:rsid w:val="007A19F3"/>
    <w:rsid w:val="007A28F9"/>
    <w:rsid w:val="007A783E"/>
    <w:rsid w:val="007C2D89"/>
    <w:rsid w:val="007D09BA"/>
    <w:rsid w:val="007D0B49"/>
    <w:rsid w:val="007E12C7"/>
    <w:rsid w:val="0080662B"/>
    <w:rsid w:val="00820DD5"/>
    <w:rsid w:val="00823B96"/>
    <w:rsid w:val="00826489"/>
    <w:rsid w:val="0083125C"/>
    <w:rsid w:val="00835FE9"/>
    <w:rsid w:val="008433AA"/>
    <w:rsid w:val="008709B7"/>
    <w:rsid w:val="00876704"/>
    <w:rsid w:val="008934EE"/>
    <w:rsid w:val="008A19FF"/>
    <w:rsid w:val="008B4151"/>
    <w:rsid w:val="008C1C81"/>
    <w:rsid w:val="008C57B7"/>
    <w:rsid w:val="008D79B7"/>
    <w:rsid w:val="008F2329"/>
    <w:rsid w:val="008F2D30"/>
    <w:rsid w:val="008F3C98"/>
    <w:rsid w:val="008F7439"/>
    <w:rsid w:val="009163F6"/>
    <w:rsid w:val="00917776"/>
    <w:rsid w:val="00927EDA"/>
    <w:rsid w:val="00936329"/>
    <w:rsid w:val="00963E1B"/>
    <w:rsid w:val="00971DAA"/>
    <w:rsid w:val="0098603E"/>
    <w:rsid w:val="0098770E"/>
    <w:rsid w:val="009C0615"/>
    <w:rsid w:val="009D70D4"/>
    <w:rsid w:val="009F23F5"/>
    <w:rsid w:val="00A408BD"/>
    <w:rsid w:val="00A63AC9"/>
    <w:rsid w:val="00A6655A"/>
    <w:rsid w:val="00A75717"/>
    <w:rsid w:val="00A773E8"/>
    <w:rsid w:val="00AE669C"/>
    <w:rsid w:val="00AF0494"/>
    <w:rsid w:val="00AF2E26"/>
    <w:rsid w:val="00AF5462"/>
    <w:rsid w:val="00B01BF8"/>
    <w:rsid w:val="00B12C89"/>
    <w:rsid w:val="00B15EAE"/>
    <w:rsid w:val="00B4690D"/>
    <w:rsid w:val="00B661D0"/>
    <w:rsid w:val="00B874C5"/>
    <w:rsid w:val="00BA0FBE"/>
    <w:rsid w:val="00BA6BA2"/>
    <w:rsid w:val="00BB63CA"/>
    <w:rsid w:val="00BB7A3C"/>
    <w:rsid w:val="00BC2E00"/>
    <w:rsid w:val="00BD5F3E"/>
    <w:rsid w:val="00BE3B37"/>
    <w:rsid w:val="00BE48F9"/>
    <w:rsid w:val="00BF1444"/>
    <w:rsid w:val="00BF1A82"/>
    <w:rsid w:val="00BF4C6F"/>
    <w:rsid w:val="00BF5CDD"/>
    <w:rsid w:val="00C05091"/>
    <w:rsid w:val="00C214F8"/>
    <w:rsid w:val="00C216A5"/>
    <w:rsid w:val="00C44237"/>
    <w:rsid w:val="00C73CDD"/>
    <w:rsid w:val="00C741FA"/>
    <w:rsid w:val="00C74240"/>
    <w:rsid w:val="00C771C0"/>
    <w:rsid w:val="00C9355F"/>
    <w:rsid w:val="00CA3E44"/>
    <w:rsid w:val="00CC4215"/>
    <w:rsid w:val="00CC4D72"/>
    <w:rsid w:val="00CD10E3"/>
    <w:rsid w:val="00D11753"/>
    <w:rsid w:val="00D11D66"/>
    <w:rsid w:val="00D12037"/>
    <w:rsid w:val="00D21C0B"/>
    <w:rsid w:val="00D25302"/>
    <w:rsid w:val="00D44EE2"/>
    <w:rsid w:val="00D5476E"/>
    <w:rsid w:val="00D77231"/>
    <w:rsid w:val="00D86368"/>
    <w:rsid w:val="00D969AB"/>
    <w:rsid w:val="00DA7A89"/>
    <w:rsid w:val="00DC1D80"/>
    <w:rsid w:val="00E02A13"/>
    <w:rsid w:val="00E03AE2"/>
    <w:rsid w:val="00E06AA7"/>
    <w:rsid w:val="00E07BCA"/>
    <w:rsid w:val="00E20F5F"/>
    <w:rsid w:val="00E322CA"/>
    <w:rsid w:val="00E463A9"/>
    <w:rsid w:val="00E675B7"/>
    <w:rsid w:val="00E72DAF"/>
    <w:rsid w:val="00E80D67"/>
    <w:rsid w:val="00E83C40"/>
    <w:rsid w:val="00EB50CF"/>
    <w:rsid w:val="00EB6787"/>
    <w:rsid w:val="00EE2D0F"/>
    <w:rsid w:val="00F20022"/>
    <w:rsid w:val="00F4338F"/>
    <w:rsid w:val="00F5203C"/>
    <w:rsid w:val="00F52899"/>
    <w:rsid w:val="00F54D8B"/>
    <w:rsid w:val="00F577B1"/>
    <w:rsid w:val="00F6659A"/>
    <w:rsid w:val="00FA3ACF"/>
    <w:rsid w:val="00FE31FE"/>
    <w:rsid w:val="00FE4EC7"/>
    <w:rsid w:val="00FF2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77A07"/>
  <w15:docId w15:val="{C14ADC1A-B2A6-4A6C-87D9-4BFFF725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12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EE6"/>
    <w:pPr>
      <w:widowControl/>
      <w:ind w:left="720"/>
      <w:contextualSpacing/>
    </w:pPr>
    <w:rPr>
      <w:rFonts w:ascii="Times New Roman" w:hAnsi="Times New Roman"/>
      <w:snapToGrid/>
      <w:sz w:val="24"/>
      <w:szCs w:val="24"/>
      <w:lang w:eastAsia="en-GB"/>
    </w:rPr>
  </w:style>
  <w:style w:type="table" w:styleId="TableGrid">
    <w:name w:val="Table Grid"/>
    <w:basedOn w:val="TableNormal"/>
    <w:rsid w:val="003D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162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29F"/>
    <w:rPr>
      <w:rFonts w:ascii="Courier New" w:hAnsi="Courier New"/>
      <w:snapToGrid w:val="0"/>
      <w:lang w:eastAsia="en-US"/>
    </w:rPr>
  </w:style>
  <w:style w:type="paragraph" w:styleId="Footer">
    <w:name w:val="footer"/>
    <w:basedOn w:val="Normal"/>
    <w:link w:val="FooterChar"/>
    <w:rsid w:val="007162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629F"/>
    <w:rPr>
      <w:rFonts w:ascii="Courier New" w:hAnsi="Courier New"/>
      <w:snapToGrid w:val="0"/>
      <w:lang w:eastAsia="en-US"/>
    </w:rPr>
  </w:style>
  <w:style w:type="character" w:styleId="Strong">
    <w:name w:val="Strong"/>
    <w:basedOn w:val="DefaultParagraphFont"/>
    <w:uiPriority w:val="22"/>
    <w:qFormat/>
    <w:rsid w:val="007D0B4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484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trac-trends-in-analytical-chemistry/about/editorial-boar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DCD8-4651-4269-A4B2-EBA0D546BB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SYNOPSIS</vt:lpstr>
    </vt:vector>
  </TitlesOfParts>
  <Company>Royal Society of Chemistry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SYNOPSIS</dc:title>
  <dc:creator>SUGDENM</dc:creator>
  <cp:lastModifiedBy>Poon, Jeffrey (ELS-LOW)</cp:lastModifiedBy>
  <cp:revision>2</cp:revision>
  <cp:lastPrinted>2003-06-11T16:50:00Z</cp:lastPrinted>
  <dcterms:created xsi:type="dcterms:W3CDTF">2026-06-01T20:00:00Z</dcterms:created>
  <dcterms:modified xsi:type="dcterms:W3CDTF">2026-06-01T20:00:00Z</dcterms:modified>
</cp:coreProperties>
</file>